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62" w:rsidRDefault="005D4562">
      <w:pPr>
        <w:pStyle w:val="Title"/>
      </w:pPr>
      <w:r>
        <w:t>MAGISTRATE'S WARNING</w:t>
      </w:r>
    </w:p>
    <w:p w:rsidR="005D4562" w:rsidRDefault="005D456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________ </w:t>
      </w:r>
      <w:r w:rsidR="00C07A36">
        <w:rPr>
          <w:b/>
          <w:bCs/>
          <w:sz w:val="20"/>
        </w:rPr>
        <w:t>IN PERSON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 VIDEO</w:t>
      </w:r>
    </w:p>
    <w:p w:rsidR="005D4562" w:rsidRPr="002748D9" w:rsidRDefault="005D4562">
      <w:pPr>
        <w:pStyle w:val="Heading1"/>
        <w:rPr>
          <w:u w:val="none"/>
        </w:rPr>
      </w:pPr>
      <w:r w:rsidRPr="002748D9">
        <w:rPr>
          <w:u w:val="none"/>
        </w:rPr>
        <w:t>NO.  __</w:t>
      </w:r>
      <w:r w:rsidR="002748D9">
        <w:rPr>
          <w:u w:val="none"/>
        </w:rPr>
        <w:t>_____</w:t>
      </w:r>
      <w:r w:rsidRPr="002748D9">
        <w:rPr>
          <w:u w:val="none"/>
        </w:rPr>
        <w:t>____</w:t>
      </w:r>
      <w:r w:rsidR="00C6305F" w:rsidRPr="002748D9">
        <w:rPr>
          <w:u w:val="none"/>
        </w:rPr>
        <w:t>____</w:t>
      </w:r>
    </w:p>
    <w:p w:rsidR="005D4562" w:rsidRPr="003C7AE5" w:rsidRDefault="005D4562">
      <w:pPr>
        <w:spacing w:line="360" w:lineRule="auto"/>
        <w:rPr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 w:rsidRPr="003C7AE5">
        <w:rPr>
          <w:b/>
          <w:bCs/>
        </w:rPr>
        <w:t>__________</w:t>
      </w:r>
      <w:r w:rsidR="00C6305F" w:rsidRPr="003C7AE5">
        <w:rPr>
          <w:b/>
          <w:bCs/>
        </w:rPr>
        <w:t>_________</w:t>
      </w:r>
      <w:r w:rsidR="00CF17EA" w:rsidRPr="003C7AE5">
        <w:rPr>
          <w:b/>
          <w:bCs/>
        </w:rPr>
        <w:t>_______________</w:t>
      </w:r>
      <w:r w:rsidR="003C7AE5">
        <w:rPr>
          <w:bCs/>
        </w:rPr>
        <w:tab/>
      </w:r>
      <w:r w:rsidR="003C7AE5" w:rsidRPr="003C7AE5">
        <w:rPr>
          <w:b/>
          <w:bCs/>
        </w:rPr>
        <w:t>Age</w:t>
      </w:r>
      <w:r w:rsidR="003C7AE5">
        <w:rPr>
          <w:bCs/>
        </w:rPr>
        <w:t>:</w:t>
      </w:r>
      <w:r w:rsidR="003C7AE5">
        <w:rPr>
          <w:bCs/>
        </w:rPr>
        <w:tab/>
      </w:r>
      <w:r w:rsidR="003C7AE5" w:rsidRPr="003C7AE5">
        <w:rPr>
          <w:b/>
          <w:bCs/>
        </w:rPr>
        <w:t>____</w:t>
      </w:r>
      <w:r w:rsidR="002748D9">
        <w:rPr>
          <w:b/>
          <w:bCs/>
        </w:rPr>
        <w:tab/>
      </w:r>
      <w:r w:rsidR="003C7AE5">
        <w:rPr>
          <w:b/>
          <w:bCs/>
        </w:rPr>
        <w:t>D.O.B.</w:t>
      </w:r>
      <w:r w:rsidR="002748D9">
        <w:rPr>
          <w:b/>
          <w:bCs/>
        </w:rPr>
        <w:tab/>
        <w:t xml:space="preserve">   </w:t>
      </w:r>
      <w:r w:rsidR="003C7AE5">
        <w:rPr>
          <w:b/>
          <w:bCs/>
        </w:rPr>
        <w:t>__________</w:t>
      </w:r>
      <w:r w:rsidR="00890E14">
        <w:rPr>
          <w:b/>
          <w:bCs/>
        </w:rPr>
        <w:t>___</w:t>
      </w:r>
      <w:r w:rsidR="003C7AE5">
        <w:rPr>
          <w:b/>
          <w:bCs/>
        </w:rPr>
        <w:t>__</w:t>
      </w:r>
      <w:r w:rsidR="00890E14">
        <w:rPr>
          <w:b/>
          <w:bCs/>
        </w:rPr>
        <w:t>___</w:t>
      </w:r>
      <w:r w:rsidR="003C7AE5">
        <w:rPr>
          <w:b/>
          <w:bCs/>
        </w:rPr>
        <w:t>_</w:t>
      </w:r>
      <w:r w:rsidR="00890E14">
        <w:rPr>
          <w:b/>
          <w:bCs/>
        </w:rPr>
        <w:t>_</w:t>
      </w:r>
    </w:p>
    <w:p w:rsidR="002748D9" w:rsidRDefault="002748D9">
      <w:pPr>
        <w:spacing w:line="360" w:lineRule="auto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  <w:t>_________________________________________________________________</w:t>
      </w:r>
      <w:r w:rsidR="00890E14">
        <w:rPr>
          <w:b/>
          <w:bCs/>
        </w:rPr>
        <w:t>_______</w:t>
      </w:r>
      <w:r>
        <w:rPr>
          <w:b/>
          <w:bCs/>
        </w:rPr>
        <w:t xml:space="preserve">____ </w:t>
      </w:r>
    </w:p>
    <w:p w:rsidR="005D4562" w:rsidRDefault="005D4562">
      <w:pPr>
        <w:spacing w:line="360" w:lineRule="auto"/>
        <w:rPr>
          <w:b/>
          <w:bCs/>
          <w:u w:val="single"/>
        </w:rPr>
      </w:pPr>
      <w:r>
        <w:rPr>
          <w:b/>
          <w:bCs/>
        </w:rPr>
        <w:t>Offense:</w:t>
      </w:r>
      <w:r>
        <w:rPr>
          <w:b/>
          <w:bCs/>
        </w:rPr>
        <w:tab/>
      </w:r>
      <w:r w:rsidR="002748D9">
        <w:rPr>
          <w:b/>
          <w:bCs/>
        </w:rPr>
        <w:t>__________________________________________________________________</w:t>
      </w:r>
      <w:r w:rsidR="00890E14">
        <w:rPr>
          <w:b/>
          <w:bCs/>
        </w:rPr>
        <w:t>______</w:t>
      </w:r>
      <w:r w:rsidR="002748D9">
        <w:rPr>
          <w:b/>
          <w:bCs/>
        </w:rPr>
        <w:t>____</w:t>
      </w:r>
    </w:p>
    <w:p w:rsidR="005D4562" w:rsidRDefault="005D4562" w:rsidP="004A4131">
      <w:pPr>
        <w:rPr>
          <w:sz w:val="22"/>
          <w:szCs w:val="22"/>
          <w:u w:val="single"/>
        </w:rPr>
      </w:pPr>
    </w:p>
    <w:p w:rsidR="00D136B6" w:rsidRDefault="00CF17EA">
      <w:pPr>
        <w:spacing w:line="360" w:lineRule="auto"/>
        <w:rPr>
          <w:sz w:val="22"/>
          <w:szCs w:val="22"/>
        </w:rPr>
      </w:pPr>
      <w:r w:rsidRPr="00CF17EA">
        <w:rPr>
          <w:sz w:val="22"/>
          <w:szCs w:val="22"/>
        </w:rPr>
        <w:t>On the date and time set forth below, the above named individual was taken before the undersigned Magistrate in</w:t>
      </w:r>
      <w:r w:rsidR="00295F6F">
        <w:rPr>
          <w:sz w:val="22"/>
          <w:szCs w:val="22"/>
        </w:rPr>
        <w:t xml:space="preserve"> _____________</w:t>
      </w:r>
      <w:r w:rsidRPr="00CF17EA">
        <w:rPr>
          <w:sz w:val="22"/>
          <w:szCs w:val="22"/>
        </w:rPr>
        <w:t xml:space="preserve"> County, Texas and informed of the accusations against him/her.  He/she was further advised as follows:</w:t>
      </w:r>
    </w:p>
    <w:p w:rsidR="005E62FC" w:rsidRPr="005E62FC" w:rsidRDefault="005E62FC" w:rsidP="005E62FC">
      <w:pPr>
        <w:spacing w:line="120" w:lineRule="auto"/>
        <w:rPr>
          <w:sz w:val="22"/>
          <w:szCs w:val="22"/>
        </w:rPr>
      </w:pPr>
    </w:p>
    <w:p w:rsidR="005D4562" w:rsidRPr="0045582D" w:rsidRDefault="00CF17EA" w:rsidP="00D136B6">
      <w:pPr>
        <w:spacing w:line="360" w:lineRule="auto"/>
        <w:ind w:left="720" w:firstLine="720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You</w:t>
      </w:r>
      <w:r w:rsidR="005D4562" w:rsidRPr="0045582D">
        <w:rPr>
          <w:b/>
          <w:bCs/>
          <w:i/>
          <w:iCs/>
          <w:sz w:val="21"/>
          <w:szCs w:val="21"/>
        </w:rPr>
        <w:t xml:space="preserve"> have </w:t>
      </w:r>
      <w:r w:rsidR="00B63946">
        <w:rPr>
          <w:b/>
          <w:bCs/>
          <w:i/>
          <w:iCs/>
          <w:sz w:val="21"/>
          <w:szCs w:val="21"/>
        </w:rPr>
        <w:t>the</w:t>
      </w:r>
      <w:r w:rsidR="005D4562" w:rsidRPr="0045582D">
        <w:rPr>
          <w:b/>
          <w:bCs/>
          <w:i/>
          <w:iCs/>
          <w:sz w:val="21"/>
          <w:szCs w:val="21"/>
        </w:rPr>
        <w:t xml:space="preserve"> right to retain counsel;</w:t>
      </w:r>
    </w:p>
    <w:p w:rsidR="005D4562" w:rsidRPr="0045582D" w:rsidRDefault="005D4562">
      <w:pPr>
        <w:spacing w:line="360" w:lineRule="auto"/>
        <w:rPr>
          <w:b/>
          <w:bCs/>
          <w:i/>
          <w:iCs/>
          <w:sz w:val="21"/>
          <w:szCs w:val="21"/>
        </w:rPr>
      </w:pPr>
      <w:r w:rsidRPr="0045582D">
        <w:rPr>
          <w:b/>
          <w:bCs/>
          <w:i/>
          <w:iCs/>
          <w:sz w:val="21"/>
          <w:szCs w:val="21"/>
        </w:rPr>
        <w:tab/>
      </w:r>
      <w:r w:rsidRPr="0045582D">
        <w:rPr>
          <w:b/>
          <w:bCs/>
          <w:i/>
          <w:iCs/>
          <w:sz w:val="21"/>
          <w:szCs w:val="21"/>
        </w:rPr>
        <w:tab/>
      </w:r>
      <w:r w:rsidR="006D5240">
        <w:rPr>
          <w:b/>
          <w:bCs/>
          <w:i/>
          <w:iCs/>
          <w:sz w:val="21"/>
          <w:szCs w:val="21"/>
        </w:rPr>
        <w:t>You</w:t>
      </w:r>
      <w:r w:rsidR="006D5240" w:rsidRPr="0045582D">
        <w:rPr>
          <w:b/>
          <w:bCs/>
          <w:i/>
          <w:iCs/>
          <w:sz w:val="21"/>
          <w:szCs w:val="21"/>
        </w:rPr>
        <w:t xml:space="preserve"> have </w:t>
      </w:r>
      <w:r w:rsidRPr="0045582D">
        <w:rPr>
          <w:b/>
          <w:bCs/>
          <w:i/>
          <w:iCs/>
          <w:sz w:val="21"/>
          <w:szCs w:val="21"/>
        </w:rPr>
        <w:t>the right to remain silent;</w:t>
      </w:r>
    </w:p>
    <w:p w:rsidR="005D4562" w:rsidRPr="0045582D" w:rsidRDefault="006D5240">
      <w:pPr>
        <w:ind w:left="1440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You</w:t>
      </w:r>
      <w:r w:rsidRPr="0045582D">
        <w:rPr>
          <w:b/>
          <w:bCs/>
          <w:i/>
          <w:iCs/>
          <w:sz w:val="21"/>
          <w:szCs w:val="21"/>
        </w:rPr>
        <w:t xml:space="preserve"> have </w:t>
      </w:r>
      <w:r w:rsidR="00B63946">
        <w:rPr>
          <w:b/>
          <w:bCs/>
          <w:i/>
          <w:iCs/>
          <w:sz w:val="21"/>
          <w:szCs w:val="21"/>
        </w:rPr>
        <w:t>the</w:t>
      </w:r>
      <w:r w:rsidR="005D4562" w:rsidRPr="0045582D">
        <w:rPr>
          <w:b/>
          <w:bCs/>
          <w:i/>
          <w:iCs/>
          <w:sz w:val="21"/>
          <w:szCs w:val="21"/>
        </w:rPr>
        <w:t xml:space="preserve"> right to have an attorney present during </w:t>
      </w:r>
      <w:r>
        <w:rPr>
          <w:b/>
          <w:bCs/>
          <w:i/>
          <w:iCs/>
          <w:sz w:val="21"/>
          <w:szCs w:val="21"/>
        </w:rPr>
        <w:t>any</w:t>
      </w:r>
      <w:r w:rsidR="005D4562" w:rsidRPr="0045582D">
        <w:rPr>
          <w:b/>
          <w:bCs/>
          <w:i/>
          <w:iCs/>
          <w:sz w:val="21"/>
          <w:szCs w:val="21"/>
        </w:rPr>
        <w:t xml:space="preserve"> interview with peace officers or attorneys representing the State;</w:t>
      </w:r>
    </w:p>
    <w:p w:rsidR="005D4562" w:rsidRPr="0045582D" w:rsidRDefault="005D4562" w:rsidP="0045582D">
      <w:pPr>
        <w:spacing w:line="120" w:lineRule="auto"/>
        <w:ind w:left="1440"/>
        <w:rPr>
          <w:b/>
          <w:bCs/>
          <w:i/>
          <w:iCs/>
          <w:sz w:val="21"/>
          <w:szCs w:val="21"/>
        </w:rPr>
      </w:pPr>
    </w:p>
    <w:p w:rsidR="005D4562" w:rsidRPr="0045582D" w:rsidRDefault="006D5240">
      <w:pPr>
        <w:ind w:left="1440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You</w:t>
      </w:r>
      <w:r w:rsidRPr="0045582D">
        <w:rPr>
          <w:b/>
          <w:bCs/>
          <w:i/>
          <w:iCs/>
          <w:sz w:val="21"/>
          <w:szCs w:val="21"/>
        </w:rPr>
        <w:t xml:space="preserve"> have </w:t>
      </w:r>
      <w:r w:rsidR="00B63946">
        <w:rPr>
          <w:b/>
          <w:bCs/>
          <w:i/>
          <w:iCs/>
          <w:sz w:val="21"/>
          <w:szCs w:val="21"/>
        </w:rPr>
        <w:t>the</w:t>
      </w:r>
      <w:r w:rsidR="005D4562" w:rsidRPr="0045582D">
        <w:rPr>
          <w:b/>
          <w:bCs/>
          <w:i/>
          <w:iCs/>
          <w:sz w:val="21"/>
          <w:szCs w:val="21"/>
        </w:rPr>
        <w:t xml:space="preserve"> right to terminate an interview at any time;</w:t>
      </w:r>
    </w:p>
    <w:p w:rsidR="005D4562" w:rsidRPr="0045582D" w:rsidRDefault="005D4562" w:rsidP="0045582D">
      <w:pPr>
        <w:spacing w:line="120" w:lineRule="auto"/>
        <w:rPr>
          <w:b/>
          <w:bCs/>
          <w:i/>
          <w:iCs/>
          <w:sz w:val="21"/>
          <w:szCs w:val="21"/>
        </w:rPr>
      </w:pPr>
    </w:p>
    <w:p w:rsidR="005D4562" w:rsidRPr="0045582D" w:rsidRDefault="005D4562">
      <w:pPr>
        <w:rPr>
          <w:b/>
          <w:bCs/>
          <w:i/>
          <w:iCs/>
          <w:sz w:val="21"/>
          <w:szCs w:val="21"/>
        </w:rPr>
      </w:pPr>
      <w:r w:rsidRPr="0045582D">
        <w:rPr>
          <w:b/>
          <w:bCs/>
          <w:i/>
          <w:iCs/>
          <w:sz w:val="21"/>
          <w:szCs w:val="21"/>
        </w:rPr>
        <w:tab/>
      </w:r>
      <w:r w:rsidRPr="0045582D">
        <w:rPr>
          <w:b/>
          <w:bCs/>
          <w:i/>
          <w:iCs/>
          <w:sz w:val="21"/>
          <w:szCs w:val="21"/>
        </w:rPr>
        <w:tab/>
      </w:r>
      <w:r w:rsidR="006D5240">
        <w:rPr>
          <w:b/>
          <w:bCs/>
          <w:i/>
          <w:iCs/>
          <w:sz w:val="21"/>
          <w:szCs w:val="21"/>
        </w:rPr>
        <w:t>You</w:t>
      </w:r>
      <w:r w:rsidR="006D5240" w:rsidRPr="0045582D">
        <w:rPr>
          <w:b/>
          <w:bCs/>
          <w:i/>
          <w:iCs/>
          <w:sz w:val="21"/>
          <w:szCs w:val="21"/>
        </w:rPr>
        <w:t xml:space="preserve"> have </w:t>
      </w:r>
      <w:r w:rsidR="00B63946">
        <w:rPr>
          <w:b/>
          <w:bCs/>
          <w:i/>
          <w:iCs/>
          <w:sz w:val="21"/>
          <w:szCs w:val="21"/>
        </w:rPr>
        <w:t>the</w:t>
      </w:r>
      <w:r w:rsidRPr="0045582D">
        <w:rPr>
          <w:b/>
          <w:bCs/>
          <w:i/>
          <w:iCs/>
          <w:sz w:val="21"/>
          <w:szCs w:val="21"/>
        </w:rPr>
        <w:t xml:space="preserve"> right to request appointment of counsel if </w:t>
      </w:r>
      <w:r w:rsidR="00D647E5">
        <w:rPr>
          <w:b/>
          <w:bCs/>
          <w:i/>
          <w:iCs/>
          <w:sz w:val="21"/>
          <w:szCs w:val="21"/>
        </w:rPr>
        <w:t xml:space="preserve">you </w:t>
      </w:r>
      <w:r w:rsidRPr="0045582D">
        <w:rPr>
          <w:b/>
          <w:bCs/>
          <w:i/>
          <w:iCs/>
          <w:sz w:val="21"/>
          <w:szCs w:val="21"/>
        </w:rPr>
        <w:t>cannot afford counsel;</w:t>
      </w:r>
    </w:p>
    <w:p w:rsidR="005D4562" w:rsidRPr="0045582D" w:rsidRDefault="005D4562" w:rsidP="0045582D">
      <w:pPr>
        <w:spacing w:line="120" w:lineRule="auto"/>
        <w:rPr>
          <w:b/>
          <w:bCs/>
          <w:i/>
          <w:iCs/>
          <w:sz w:val="21"/>
          <w:szCs w:val="21"/>
        </w:rPr>
      </w:pPr>
    </w:p>
    <w:p w:rsidR="005D4562" w:rsidRPr="0045582D" w:rsidRDefault="006D5240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>If you</w:t>
      </w:r>
      <w:r w:rsidR="005D4562" w:rsidRPr="0045582D">
        <w:rPr>
          <w:sz w:val="21"/>
          <w:szCs w:val="21"/>
        </w:rPr>
        <w:t xml:space="preserve"> wish to request appointment of counsel, </w:t>
      </w:r>
      <w:r>
        <w:rPr>
          <w:sz w:val="21"/>
          <w:szCs w:val="21"/>
        </w:rPr>
        <w:t>you</w:t>
      </w:r>
      <w:r w:rsidR="005D4562" w:rsidRPr="0045582D">
        <w:rPr>
          <w:sz w:val="21"/>
          <w:szCs w:val="21"/>
        </w:rPr>
        <w:t xml:space="preserve"> must complete a financial questionnaire and affidavit </w:t>
      </w:r>
      <w:r w:rsidR="001905B8">
        <w:rPr>
          <w:sz w:val="21"/>
          <w:szCs w:val="21"/>
        </w:rPr>
        <w:t xml:space="preserve">to document your </w:t>
      </w:r>
      <w:r w:rsidR="005D4562" w:rsidRPr="0045582D">
        <w:rPr>
          <w:sz w:val="21"/>
          <w:szCs w:val="21"/>
        </w:rPr>
        <w:t>inability to hire counsel</w:t>
      </w:r>
      <w:r>
        <w:rPr>
          <w:sz w:val="21"/>
          <w:szCs w:val="21"/>
        </w:rPr>
        <w:t>. T</w:t>
      </w:r>
      <w:r w:rsidR="005D4562" w:rsidRPr="0045582D">
        <w:rPr>
          <w:sz w:val="21"/>
          <w:szCs w:val="21"/>
        </w:rPr>
        <w:t xml:space="preserve">hat questionnaire </w:t>
      </w:r>
      <w:r w:rsidR="004A4131">
        <w:rPr>
          <w:sz w:val="21"/>
          <w:szCs w:val="21"/>
        </w:rPr>
        <w:t xml:space="preserve">and affidavit are available to </w:t>
      </w:r>
      <w:r>
        <w:rPr>
          <w:sz w:val="21"/>
          <w:szCs w:val="21"/>
        </w:rPr>
        <w:t>you</w:t>
      </w:r>
      <w:r w:rsidR="005D4562" w:rsidRPr="0045582D">
        <w:rPr>
          <w:sz w:val="21"/>
          <w:szCs w:val="21"/>
        </w:rPr>
        <w:t xml:space="preserve"> at any time </w:t>
      </w:r>
      <w:r>
        <w:rPr>
          <w:sz w:val="21"/>
          <w:szCs w:val="21"/>
        </w:rPr>
        <w:t>from</w:t>
      </w:r>
      <w:r w:rsidR="005D4562" w:rsidRPr="0045582D">
        <w:rPr>
          <w:sz w:val="21"/>
          <w:szCs w:val="21"/>
        </w:rPr>
        <w:t xml:space="preserve"> the jail and during business hours from the court</w:t>
      </w:r>
      <w:r w:rsidR="0057062C">
        <w:rPr>
          <w:sz w:val="21"/>
          <w:szCs w:val="21"/>
        </w:rPr>
        <w:t>.  If you require assistance to fill out the questionnaire and affidavit, that assistance will be provided to you upon request</w:t>
      </w:r>
      <w:r w:rsidR="005D4562" w:rsidRPr="0045582D">
        <w:rPr>
          <w:sz w:val="21"/>
          <w:szCs w:val="21"/>
        </w:rPr>
        <w:t>;</w:t>
      </w:r>
    </w:p>
    <w:p w:rsidR="005D4562" w:rsidRPr="0045582D" w:rsidRDefault="005D4562" w:rsidP="0045582D">
      <w:pPr>
        <w:spacing w:line="120" w:lineRule="auto"/>
        <w:rPr>
          <w:b/>
          <w:bCs/>
          <w:i/>
          <w:iCs/>
          <w:sz w:val="21"/>
          <w:szCs w:val="21"/>
        </w:rPr>
      </w:pPr>
    </w:p>
    <w:p w:rsidR="005D4562" w:rsidRPr="0045582D" w:rsidRDefault="006D5240">
      <w:pPr>
        <w:ind w:left="720" w:firstLine="720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You</w:t>
      </w:r>
      <w:r w:rsidRPr="0045582D">
        <w:rPr>
          <w:b/>
          <w:bCs/>
          <w:i/>
          <w:iCs/>
          <w:sz w:val="21"/>
          <w:szCs w:val="21"/>
        </w:rPr>
        <w:t xml:space="preserve"> have </w:t>
      </w:r>
      <w:r w:rsidR="00B63946">
        <w:rPr>
          <w:b/>
          <w:bCs/>
          <w:i/>
          <w:iCs/>
          <w:sz w:val="21"/>
          <w:szCs w:val="21"/>
        </w:rPr>
        <w:t>the</w:t>
      </w:r>
      <w:r w:rsidR="005D4562" w:rsidRPr="0045582D">
        <w:rPr>
          <w:b/>
          <w:bCs/>
          <w:i/>
          <w:iCs/>
          <w:sz w:val="21"/>
          <w:szCs w:val="21"/>
        </w:rPr>
        <w:t xml:space="preserve"> right to an examining trial</w:t>
      </w:r>
      <w:r w:rsidR="00B5254D">
        <w:rPr>
          <w:b/>
          <w:bCs/>
          <w:i/>
          <w:iCs/>
          <w:sz w:val="21"/>
          <w:szCs w:val="21"/>
        </w:rPr>
        <w:t xml:space="preserve"> </w:t>
      </w:r>
      <w:r w:rsidR="00D647E5">
        <w:rPr>
          <w:b/>
          <w:bCs/>
          <w:i/>
          <w:iCs/>
          <w:sz w:val="21"/>
          <w:szCs w:val="21"/>
        </w:rPr>
        <w:t>if you are charged with a felony</w:t>
      </w:r>
      <w:r w:rsidR="005D4562" w:rsidRPr="0045582D">
        <w:rPr>
          <w:b/>
          <w:bCs/>
          <w:i/>
          <w:iCs/>
          <w:sz w:val="21"/>
          <w:szCs w:val="21"/>
        </w:rPr>
        <w:t>;</w:t>
      </w:r>
    </w:p>
    <w:p w:rsidR="005D4562" w:rsidRPr="0045582D" w:rsidRDefault="005D4562" w:rsidP="0045582D">
      <w:pPr>
        <w:tabs>
          <w:tab w:val="left" w:pos="2254"/>
        </w:tabs>
        <w:spacing w:line="120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ab/>
      </w:r>
    </w:p>
    <w:p w:rsidR="005D4562" w:rsidRDefault="006D5240">
      <w:pPr>
        <w:ind w:left="1440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You are </w:t>
      </w:r>
      <w:r w:rsidR="005D4562" w:rsidRPr="0045582D">
        <w:rPr>
          <w:b/>
          <w:bCs/>
          <w:i/>
          <w:iCs/>
          <w:sz w:val="21"/>
          <w:szCs w:val="21"/>
        </w:rPr>
        <w:t xml:space="preserve">not required to make any statement and any statements </w:t>
      </w:r>
      <w:r w:rsidR="00D647E5">
        <w:rPr>
          <w:b/>
          <w:bCs/>
          <w:i/>
          <w:iCs/>
          <w:sz w:val="21"/>
          <w:szCs w:val="21"/>
        </w:rPr>
        <w:t>you</w:t>
      </w:r>
      <w:r w:rsidR="005D4562" w:rsidRPr="0045582D">
        <w:rPr>
          <w:b/>
          <w:bCs/>
          <w:i/>
          <w:iCs/>
          <w:sz w:val="21"/>
          <w:szCs w:val="21"/>
        </w:rPr>
        <w:t xml:space="preserve"> make </w:t>
      </w:r>
      <w:r w:rsidR="001905B8">
        <w:rPr>
          <w:b/>
          <w:bCs/>
          <w:i/>
          <w:iCs/>
          <w:sz w:val="21"/>
          <w:szCs w:val="21"/>
        </w:rPr>
        <w:t>may</w:t>
      </w:r>
      <w:r w:rsidR="005D4562" w:rsidRPr="0045582D">
        <w:rPr>
          <w:b/>
          <w:bCs/>
          <w:i/>
          <w:iCs/>
          <w:sz w:val="21"/>
          <w:szCs w:val="21"/>
        </w:rPr>
        <w:t xml:space="preserve"> be used against </w:t>
      </w:r>
      <w:r w:rsidR="001905B8">
        <w:rPr>
          <w:b/>
          <w:bCs/>
          <w:i/>
          <w:iCs/>
          <w:sz w:val="21"/>
          <w:szCs w:val="21"/>
        </w:rPr>
        <w:t>you</w:t>
      </w:r>
      <w:r w:rsidR="005D4562" w:rsidRPr="0045582D">
        <w:rPr>
          <w:b/>
          <w:bCs/>
          <w:i/>
          <w:iCs/>
          <w:sz w:val="21"/>
          <w:szCs w:val="21"/>
        </w:rPr>
        <w:t>.</w:t>
      </w:r>
    </w:p>
    <w:p w:rsidR="005D4562" w:rsidRDefault="005D4562" w:rsidP="004A4131">
      <w:pPr>
        <w:spacing w:line="120" w:lineRule="auto"/>
        <w:ind w:left="1440"/>
        <w:rPr>
          <w:b/>
          <w:bCs/>
          <w:i/>
          <w:iCs/>
          <w:sz w:val="21"/>
          <w:szCs w:val="21"/>
        </w:rPr>
      </w:pPr>
    </w:p>
    <w:p w:rsidR="005D4562" w:rsidRPr="0045582D" w:rsidRDefault="00576302">
      <w:pPr>
        <w:ind w:left="1440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If </w:t>
      </w:r>
      <w:r w:rsidR="001905B8">
        <w:rPr>
          <w:b/>
          <w:bCs/>
          <w:i/>
          <w:iCs/>
          <w:sz w:val="21"/>
          <w:szCs w:val="21"/>
        </w:rPr>
        <w:t>you are</w:t>
      </w:r>
      <w:r>
        <w:rPr>
          <w:b/>
          <w:bCs/>
          <w:i/>
          <w:iCs/>
          <w:sz w:val="21"/>
          <w:szCs w:val="21"/>
        </w:rPr>
        <w:t xml:space="preserve"> not a United States citizen and </w:t>
      </w:r>
      <w:r w:rsidR="001905B8">
        <w:rPr>
          <w:b/>
          <w:bCs/>
          <w:i/>
          <w:iCs/>
          <w:sz w:val="21"/>
          <w:szCs w:val="21"/>
        </w:rPr>
        <w:t>you</w:t>
      </w:r>
      <w:r w:rsidR="005D4562">
        <w:rPr>
          <w:b/>
          <w:bCs/>
          <w:i/>
          <w:iCs/>
          <w:sz w:val="21"/>
          <w:szCs w:val="21"/>
        </w:rPr>
        <w:t xml:space="preserve"> hav</w:t>
      </w:r>
      <w:r>
        <w:rPr>
          <w:b/>
          <w:bCs/>
          <w:i/>
          <w:iCs/>
          <w:sz w:val="21"/>
          <w:szCs w:val="21"/>
        </w:rPr>
        <w:t xml:space="preserve">e been arrested or detained, </w:t>
      </w:r>
      <w:r w:rsidR="001905B8">
        <w:rPr>
          <w:b/>
          <w:bCs/>
          <w:i/>
          <w:iCs/>
          <w:sz w:val="21"/>
          <w:szCs w:val="21"/>
        </w:rPr>
        <w:t>you</w:t>
      </w:r>
      <w:r w:rsidR="005D4562">
        <w:rPr>
          <w:b/>
          <w:bCs/>
          <w:i/>
          <w:iCs/>
          <w:sz w:val="21"/>
          <w:szCs w:val="21"/>
        </w:rPr>
        <w:t xml:space="preserve"> may be entitled to have </w:t>
      </w:r>
      <w:proofErr w:type="gramStart"/>
      <w:r w:rsidR="001905B8">
        <w:rPr>
          <w:b/>
          <w:bCs/>
          <w:i/>
          <w:iCs/>
          <w:sz w:val="21"/>
          <w:szCs w:val="21"/>
        </w:rPr>
        <w:t>your</w:t>
      </w:r>
      <w:proofErr w:type="gramEnd"/>
      <w:r w:rsidR="005D4562">
        <w:rPr>
          <w:b/>
          <w:bCs/>
          <w:i/>
          <w:iCs/>
          <w:sz w:val="21"/>
          <w:szCs w:val="21"/>
        </w:rPr>
        <w:t xml:space="preserve"> country’s consular representatives here in the United Stat</w:t>
      </w:r>
      <w:r>
        <w:rPr>
          <w:b/>
          <w:bCs/>
          <w:i/>
          <w:iCs/>
          <w:sz w:val="21"/>
          <w:szCs w:val="21"/>
        </w:rPr>
        <w:t xml:space="preserve">es notified of </w:t>
      </w:r>
      <w:r w:rsidR="001905B8">
        <w:rPr>
          <w:b/>
          <w:bCs/>
          <w:i/>
          <w:iCs/>
          <w:sz w:val="21"/>
          <w:szCs w:val="21"/>
        </w:rPr>
        <w:t xml:space="preserve">your </w:t>
      </w:r>
      <w:r>
        <w:rPr>
          <w:b/>
          <w:bCs/>
          <w:i/>
          <w:iCs/>
          <w:sz w:val="21"/>
          <w:szCs w:val="21"/>
        </w:rPr>
        <w:t>arrest and detention.</w:t>
      </w:r>
    </w:p>
    <w:p w:rsidR="001905B8" w:rsidRDefault="001905B8"/>
    <w:p w:rsidR="005D4562" w:rsidRDefault="005D4562">
      <w:r>
        <w:t>______________________________</w:t>
      </w:r>
      <w:r w:rsidR="00B16B83">
        <w:t>___</w:t>
      </w:r>
      <w:r>
        <w:t>____</w:t>
      </w:r>
      <w:r>
        <w:tab/>
      </w:r>
      <w:r>
        <w:tab/>
        <w:t>________________________________________</w:t>
      </w:r>
    </w:p>
    <w:p w:rsidR="00300B5E" w:rsidRDefault="00300B5E">
      <w:pPr>
        <w:rPr>
          <w:sz w:val="20"/>
        </w:rPr>
      </w:pPr>
    </w:p>
    <w:p w:rsidR="005D4562" w:rsidRDefault="005D456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D4562" w:rsidRPr="005C112D" w:rsidRDefault="005D4562" w:rsidP="005C112D">
      <w:pPr>
        <w:jc w:val="both"/>
        <w:rPr>
          <w:rFonts w:ascii="CG Times" w:hAnsi="CG Times"/>
          <w:i/>
          <w:iCs/>
          <w:sz w:val="22"/>
          <w:szCs w:val="22"/>
        </w:rPr>
      </w:pPr>
      <w:r w:rsidRPr="005C112D">
        <w:rPr>
          <w:rFonts w:ascii="CG Times" w:hAnsi="CG Times"/>
          <w:i/>
          <w:iCs/>
          <w:sz w:val="22"/>
          <w:szCs w:val="22"/>
        </w:rPr>
        <w:t>The above name</w:t>
      </w:r>
      <w:r w:rsidR="0057062C">
        <w:rPr>
          <w:rFonts w:ascii="CG Times" w:hAnsi="CG Times"/>
          <w:i/>
          <w:iCs/>
          <w:sz w:val="22"/>
          <w:szCs w:val="22"/>
        </w:rPr>
        <w:t xml:space="preserve">d </w:t>
      </w:r>
      <w:r w:rsidR="00C3374C">
        <w:rPr>
          <w:rFonts w:ascii="CG Times" w:hAnsi="CG Times"/>
          <w:i/>
          <w:iCs/>
          <w:sz w:val="22"/>
          <w:szCs w:val="22"/>
        </w:rPr>
        <w:t>individual</w:t>
      </w:r>
      <w:r w:rsidR="005C112D">
        <w:rPr>
          <w:rFonts w:ascii="CG Times" w:hAnsi="CG Times"/>
          <w:i/>
          <w:iCs/>
          <w:sz w:val="22"/>
          <w:szCs w:val="22"/>
        </w:rPr>
        <w:t xml:space="preserve"> appeared</w:t>
      </w:r>
      <w:r w:rsidR="004A4131" w:rsidRPr="005C112D">
        <w:rPr>
          <w:rFonts w:ascii="CG Times" w:hAnsi="CG Times"/>
          <w:i/>
          <w:iCs/>
          <w:sz w:val="22"/>
          <w:szCs w:val="22"/>
        </w:rPr>
        <w:t xml:space="preserve"> </w:t>
      </w:r>
      <w:r w:rsidR="001905B8">
        <w:rPr>
          <w:rFonts w:ascii="CG Times" w:hAnsi="CG Times"/>
          <w:i/>
          <w:iCs/>
          <w:sz w:val="22"/>
          <w:szCs w:val="22"/>
        </w:rPr>
        <w:t xml:space="preserve">before me </w:t>
      </w:r>
      <w:r w:rsidR="0057062C">
        <w:rPr>
          <w:rFonts w:ascii="CG Times" w:hAnsi="CG Times"/>
          <w:i/>
          <w:iCs/>
          <w:sz w:val="22"/>
          <w:szCs w:val="22"/>
        </w:rPr>
        <w:t xml:space="preserve">and was given the above </w:t>
      </w:r>
      <w:r w:rsidR="00C3374C">
        <w:rPr>
          <w:rFonts w:ascii="CG Times" w:hAnsi="CG Times"/>
          <w:i/>
          <w:iCs/>
          <w:sz w:val="22"/>
          <w:szCs w:val="22"/>
        </w:rPr>
        <w:t>admonishments</w:t>
      </w:r>
      <w:r w:rsidR="0057062C">
        <w:rPr>
          <w:rFonts w:ascii="CG Times" w:hAnsi="CG Times"/>
          <w:i/>
          <w:iCs/>
          <w:sz w:val="22"/>
          <w:szCs w:val="22"/>
        </w:rPr>
        <w:t xml:space="preserve"> </w:t>
      </w:r>
      <w:r w:rsidR="001905B8">
        <w:rPr>
          <w:rFonts w:ascii="CG Times" w:hAnsi="CG Times"/>
          <w:i/>
          <w:iCs/>
          <w:sz w:val="22"/>
          <w:szCs w:val="22"/>
        </w:rPr>
        <w:t xml:space="preserve">on the date </w:t>
      </w:r>
      <w:r w:rsidR="0057062C">
        <w:rPr>
          <w:rFonts w:ascii="CG Times" w:hAnsi="CG Times"/>
          <w:i/>
          <w:iCs/>
          <w:sz w:val="22"/>
          <w:szCs w:val="22"/>
        </w:rPr>
        <w:t xml:space="preserve">and time recorded below. </w:t>
      </w:r>
      <w:r w:rsidR="00C3374C">
        <w:rPr>
          <w:rFonts w:ascii="CG Times" w:hAnsi="CG Times"/>
          <w:i/>
          <w:iCs/>
          <w:sz w:val="22"/>
          <w:szCs w:val="22"/>
        </w:rPr>
        <w:t xml:space="preserve">It appeared to me </w:t>
      </w:r>
      <w:r w:rsidR="00F046BD">
        <w:rPr>
          <w:rFonts w:ascii="CG Times" w:hAnsi="CG Times"/>
          <w:i/>
          <w:iCs/>
          <w:sz w:val="22"/>
          <w:szCs w:val="22"/>
        </w:rPr>
        <w:t>that</w:t>
      </w:r>
      <w:r w:rsidR="003006C4">
        <w:rPr>
          <w:rFonts w:ascii="CG Times" w:hAnsi="CG Times"/>
          <w:i/>
          <w:iCs/>
          <w:sz w:val="22"/>
          <w:szCs w:val="22"/>
        </w:rPr>
        <w:t xml:space="preserve"> he/she</w:t>
      </w:r>
      <w:r w:rsidR="00C3374C">
        <w:rPr>
          <w:rFonts w:ascii="CG Times" w:hAnsi="CG Times"/>
          <w:i/>
          <w:iCs/>
          <w:sz w:val="22"/>
          <w:szCs w:val="22"/>
        </w:rPr>
        <w:t xml:space="preserve"> understood </w:t>
      </w:r>
      <w:r w:rsidR="000627CA">
        <w:rPr>
          <w:rFonts w:ascii="CG Times" w:hAnsi="CG Times"/>
          <w:i/>
          <w:iCs/>
          <w:sz w:val="22"/>
          <w:szCs w:val="22"/>
        </w:rPr>
        <w:t xml:space="preserve">the above </w:t>
      </w:r>
      <w:r w:rsidR="00C3374C">
        <w:rPr>
          <w:rFonts w:ascii="CG Times" w:hAnsi="CG Times"/>
          <w:i/>
          <w:iCs/>
          <w:sz w:val="22"/>
          <w:szCs w:val="22"/>
        </w:rPr>
        <w:t>admonishments</w:t>
      </w:r>
      <w:r w:rsidR="000627CA">
        <w:rPr>
          <w:rFonts w:ascii="CG Times" w:hAnsi="CG Times"/>
          <w:i/>
          <w:iCs/>
          <w:sz w:val="22"/>
          <w:szCs w:val="22"/>
        </w:rPr>
        <w:t xml:space="preserve"> given to them by me directly or with the assistance of an interpreter who interpreted my admonishments in a language understood by him/her.</w:t>
      </w:r>
      <w:r w:rsidR="00D136B6" w:rsidRPr="005C112D">
        <w:rPr>
          <w:rFonts w:ascii="CG Times" w:hAnsi="CG Times"/>
          <w:i/>
          <w:iCs/>
          <w:sz w:val="22"/>
          <w:szCs w:val="22"/>
        </w:rPr>
        <w:t xml:space="preserve"> </w:t>
      </w:r>
    </w:p>
    <w:p w:rsidR="00B5254D" w:rsidRDefault="00B5254D">
      <w:pPr>
        <w:rPr>
          <w:rFonts w:ascii="CG Times" w:hAnsi="CG Times"/>
          <w:i/>
          <w:iCs/>
          <w:sz w:val="19"/>
          <w:szCs w:val="19"/>
        </w:rPr>
      </w:pPr>
    </w:p>
    <w:p w:rsidR="005D4562" w:rsidRDefault="005D4562"/>
    <w:p w:rsidR="002748D9" w:rsidRDefault="005D4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62C">
        <w:t>___________________________</w:t>
      </w:r>
      <w:r w:rsidR="002748D9">
        <w:t>________________</w:t>
      </w:r>
      <w:r w:rsidRPr="0057062C">
        <w:t xml:space="preserve">___ </w:t>
      </w:r>
    </w:p>
    <w:p w:rsidR="005D4562" w:rsidRDefault="005D4562" w:rsidP="002748D9">
      <w:pPr>
        <w:ind w:left="4320" w:firstLine="720"/>
        <w:rPr>
          <w:sz w:val="22"/>
        </w:rPr>
      </w:pPr>
      <w:r>
        <w:t>Magistrate</w:t>
      </w:r>
      <w:r>
        <w:tab/>
      </w:r>
    </w:p>
    <w:p w:rsidR="002748D9" w:rsidRDefault="00300B5E" w:rsidP="00295F6F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48D9" w:rsidRDefault="002748D9">
      <w:pPr>
        <w:rPr>
          <w:b/>
          <w:bCs/>
          <w:sz w:val="22"/>
          <w:szCs w:val="22"/>
        </w:rPr>
      </w:pPr>
    </w:p>
    <w:p w:rsidR="005D4562" w:rsidRPr="002748D9" w:rsidRDefault="002748D9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B</w:t>
      </w:r>
      <w:r w:rsidR="005D4562">
        <w:rPr>
          <w:b/>
          <w:bCs/>
          <w:sz w:val="22"/>
          <w:szCs w:val="22"/>
        </w:rPr>
        <w:t xml:space="preserve">OND:  </w:t>
      </w:r>
      <w:r w:rsidR="005D4562" w:rsidRPr="002748D9">
        <w:rPr>
          <w:b/>
          <w:bCs/>
          <w:sz w:val="22"/>
          <w:szCs w:val="22"/>
        </w:rPr>
        <w:t xml:space="preserve">$ </w:t>
      </w:r>
      <w:r w:rsidR="005D4562" w:rsidRPr="002748D9">
        <w:rPr>
          <w:bCs/>
          <w:sz w:val="22"/>
          <w:szCs w:val="22"/>
        </w:rPr>
        <w:t>______</w:t>
      </w:r>
      <w:r w:rsidRPr="002748D9">
        <w:rPr>
          <w:bCs/>
          <w:sz w:val="22"/>
          <w:szCs w:val="22"/>
        </w:rPr>
        <w:t>____</w:t>
      </w:r>
      <w:r w:rsidR="005D4562" w:rsidRPr="002748D9">
        <w:rPr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ab/>
        <w:t xml:space="preserve">BOND CONDITIONS:  </w:t>
      </w:r>
      <w:r w:rsidRPr="002748D9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2748D9">
        <w:rPr>
          <w:bCs/>
          <w:sz w:val="22"/>
          <w:szCs w:val="22"/>
        </w:rPr>
        <w:t>__________________________</w:t>
      </w:r>
    </w:p>
    <w:p w:rsidR="005D4562" w:rsidRDefault="005D4562">
      <w:pPr>
        <w:rPr>
          <w:sz w:val="22"/>
          <w:szCs w:val="22"/>
        </w:rPr>
      </w:pPr>
    </w:p>
    <w:p w:rsidR="005D4562" w:rsidRDefault="005D4562">
      <w:pPr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860"/>
      </w:tblGrid>
      <w:tr w:rsidR="00381102" w:rsidTr="003C7AE5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381102" w:rsidRDefault="005278D4" w:rsidP="005278D4">
            <w:pPr>
              <w:rPr>
                <w:szCs w:val="22"/>
              </w:rPr>
            </w:pPr>
            <w:r>
              <w:rPr>
                <w:szCs w:val="22"/>
              </w:rPr>
              <w:t>Date &amp; Time Arrested on Above Charge(s)</w:t>
            </w:r>
          </w:p>
        </w:tc>
        <w:tc>
          <w:tcPr>
            <w:tcW w:w="4860" w:type="dxa"/>
          </w:tcPr>
          <w:p w:rsidR="00381102" w:rsidRDefault="00381102" w:rsidP="00D136B6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  <w:tr w:rsidR="00381102" w:rsidTr="003C7AE5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381102" w:rsidRDefault="005278D4" w:rsidP="00381102">
            <w:pPr>
              <w:rPr>
                <w:szCs w:val="22"/>
              </w:rPr>
            </w:pPr>
            <w:r w:rsidRPr="005278D4">
              <w:rPr>
                <w:szCs w:val="22"/>
              </w:rPr>
              <w:t>Date &amp; Time Appeared before Magistrate</w:t>
            </w:r>
          </w:p>
        </w:tc>
        <w:tc>
          <w:tcPr>
            <w:tcW w:w="4860" w:type="dxa"/>
          </w:tcPr>
          <w:p w:rsidR="00381102" w:rsidRDefault="00381102">
            <w:pPr>
              <w:rPr>
                <w:szCs w:val="22"/>
              </w:rPr>
            </w:pPr>
          </w:p>
        </w:tc>
      </w:tr>
      <w:tr w:rsidR="00381102" w:rsidTr="003C7AE5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381102" w:rsidRDefault="00381102" w:rsidP="005278D4">
            <w:pPr>
              <w:rPr>
                <w:szCs w:val="22"/>
              </w:rPr>
            </w:pPr>
            <w:r>
              <w:rPr>
                <w:szCs w:val="22"/>
              </w:rPr>
              <w:t>Defendant Request</w:t>
            </w:r>
            <w:r w:rsidR="005278D4">
              <w:rPr>
                <w:szCs w:val="22"/>
              </w:rPr>
              <w:t>ed</w:t>
            </w:r>
            <w:r>
              <w:rPr>
                <w:szCs w:val="22"/>
              </w:rPr>
              <w:t xml:space="preserve"> Counsel</w:t>
            </w:r>
          </w:p>
        </w:tc>
        <w:tc>
          <w:tcPr>
            <w:tcW w:w="4860" w:type="dxa"/>
          </w:tcPr>
          <w:p w:rsidR="00381102" w:rsidRDefault="00381102">
            <w:pPr>
              <w:rPr>
                <w:szCs w:val="22"/>
              </w:rPr>
            </w:pPr>
            <w:r>
              <w:rPr>
                <w:szCs w:val="22"/>
              </w:rPr>
              <w:t>YES               NO               N/A</w:t>
            </w:r>
          </w:p>
        </w:tc>
      </w:tr>
      <w:tr w:rsidR="00381102" w:rsidTr="003C7AE5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381102" w:rsidRDefault="00381102">
            <w:pPr>
              <w:rPr>
                <w:szCs w:val="22"/>
              </w:rPr>
            </w:pPr>
            <w:r>
              <w:rPr>
                <w:szCs w:val="22"/>
              </w:rPr>
              <w:t>Probable Cause Found</w:t>
            </w:r>
            <w:r w:rsidR="005278D4">
              <w:rPr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81102" w:rsidRDefault="00381102">
            <w:pPr>
              <w:rPr>
                <w:szCs w:val="22"/>
              </w:rPr>
            </w:pPr>
            <w:r>
              <w:rPr>
                <w:szCs w:val="22"/>
              </w:rPr>
              <w:t xml:space="preserve">YES               NO               N/A              </w:t>
            </w:r>
          </w:p>
        </w:tc>
      </w:tr>
      <w:tr w:rsidR="00381102" w:rsidTr="003C7AE5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381102" w:rsidRDefault="003C7AE5" w:rsidP="003C7AE5">
            <w:pPr>
              <w:rPr>
                <w:szCs w:val="22"/>
              </w:rPr>
            </w:pPr>
            <w:r w:rsidRPr="002748D9">
              <w:rPr>
                <w:b/>
                <w:i/>
                <w:szCs w:val="22"/>
              </w:rPr>
              <w:t>If a</w:t>
            </w:r>
            <w:r w:rsidR="005278D4" w:rsidRPr="002748D9">
              <w:rPr>
                <w:b/>
                <w:i/>
                <w:szCs w:val="22"/>
              </w:rPr>
              <w:t xml:space="preserve"> Foreign National</w:t>
            </w:r>
            <w:r w:rsidR="005278D4">
              <w:rPr>
                <w:szCs w:val="22"/>
              </w:rPr>
              <w:t xml:space="preserve"> - Consular Notification Requested  </w:t>
            </w:r>
          </w:p>
        </w:tc>
        <w:tc>
          <w:tcPr>
            <w:tcW w:w="4860" w:type="dxa"/>
          </w:tcPr>
          <w:p w:rsidR="00381102" w:rsidRDefault="00381102" w:rsidP="005278D4">
            <w:pPr>
              <w:rPr>
                <w:szCs w:val="22"/>
              </w:rPr>
            </w:pPr>
            <w:r>
              <w:rPr>
                <w:szCs w:val="22"/>
              </w:rPr>
              <w:t xml:space="preserve">YES               NO               </w:t>
            </w:r>
          </w:p>
        </w:tc>
      </w:tr>
    </w:tbl>
    <w:p w:rsidR="005D4562" w:rsidRDefault="005D4562" w:rsidP="00381102">
      <w:pPr>
        <w:ind w:right="-720"/>
        <w:outlineLvl w:val="0"/>
        <w:sectPr w:rsidR="005D4562" w:rsidSect="005D4562">
          <w:pgSz w:w="12240" w:h="15840" w:code="1"/>
          <w:pgMar w:top="432" w:right="864" w:bottom="288" w:left="720" w:header="1440" w:footer="1440" w:gutter="0"/>
          <w:pgNumType w:start="1"/>
          <w:cols w:space="720"/>
        </w:sectPr>
      </w:pPr>
    </w:p>
    <w:p w:rsidR="00467B5F" w:rsidRDefault="00467B5F" w:rsidP="00645298"/>
    <w:p w:rsidR="00645298" w:rsidRDefault="00645298" w:rsidP="00645298"/>
    <w:p w:rsidR="00645298" w:rsidRDefault="00645298" w:rsidP="00645298"/>
    <w:p w:rsidR="00645298" w:rsidRDefault="00645298" w:rsidP="00645298"/>
    <w:p w:rsidR="00645298" w:rsidRDefault="00645298" w:rsidP="00645298"/>
    <w:p w:rsidR="00645298" w:rsidRPr="00645298" w:rsidRDefault="00645298" w:rsidP="00645298">
      <w:pPr>
        <w:spacing w:after="40" w:line="276" w:lineRule="auto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 w:rsidRPr="00645298">
        <w:rPr>
          <w:rFonts w:ascii="Calibri" w:eastAsia="Calibri" w:hAnsi="Calibri"/>
          <w:b/>
          <w:sz w:val="28"/>
          <w:szCs w:val="28"/>
          <w:u w:val="single"/>
        </w:rPr>
        <w:lastRenderedPageBreak/>
        <w:t>MAGISTRATE’S WARNING</w:t>
      </w:r>
    </w:p>
    <w:p w:rsidR="00645298" w:rsidRPr="00645298" w:rsidRDefault="00645298" w:rsidP="00645298">
      <w:pPr>
        <w:spacing w:after="40" w:line="276" w:lineRule="auto"/>
        <w:jc w:val="center"/>
        <w:rPr>
          <w:rFonts w:ascii="Calibri" w:eastAsia="Calibri" w:hAnsi="Calibri"/>
          <w:b/>
          <w:sz w:val="20"/>
          <w:szCs w:val="20"/>
        </w:rPr>
      </w:pPr>
      <w:r w:rsidRPr="00645298">
        <w:rPr>
          <w:rFonts w:ascii="Calibri" w:eastAsia="Calibri" w:hAnsi="Calibri"/>
          <w:b/>
          <w:sz w:val="20"/>
          <w:szCs w:val="20"/>
        </w:rPr>
        <w:t>(AVISO DEL MAGISTRADO)</w:t>
      </w:r>
    </w:p>
    <w:p w:rsidR="00645298" w:rsidRPr="00645298" w:rsidRDefault="00645298" w:rsidP="00645298">
      <w:pPr>
        <w:spacing w:after="40" w:line="276" w:lineRule="auto"/>
        <w:rPr>
          <w:rFonts w:ascii="Calibri" w:eastAsia="Calibri" w:hAnsi="Calibri"/>
          <w:b/>
          <w:sz w:val="20"/>
          <w:szCs w:val="20"/>
        </w:rPr>
      </w:pP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>IN PERSON</w:t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ab/>
      </w:r>
      <w:r w:rsidRPr="00645298">
        <w:rPr>
          <w:rFonts w:ascii="Calibri" w:eastAsia="Calibri" w:hAnsi="Calibri"/>
          <w:b/>
          <w:bCs/>
          <w:sz w:val="20"/>
          <w:szCs w:val="22"/>
        </w:rPr>
        <w:t>________ VIDEO</w:t>
      </w:r>
    </w:p>
    <w:p w:rsidR="00645298" w:rsidRPr="00645298" w:rsidRDefault="00645298" w:rsidP="00645298">
      <w:pPr>
        <w:spacing w:after="40" w:line="276" w:lineRule="auto"/>
        <w:jc w:val="center"/>
        <w:rPr>
          <w:rFonts w:ascii="Calibri" w:eastAsia="Calibri" w:hAnsi="Calibri"/>
          <w:b/>
          <w:sz w:val="20"/>
          <w:szCs w:val="20"/>
          <w:u w:val="single"/>
        </w:rPr>
      </w:pPr>
      <w:r w:rsidRPr="00645298">
        <w:rPr>
          <w:rFonts w:ascii="Calibri" w:eastAsia="Calibri" w:hAnsi="Calibri"/>
          <w:b/>
          <w:sz w:val="20"/>
          <w:szCs w:val="20"/>
        </w:rPr>
        <w:t xml:space="preserve">NO. </w:t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</w:p>
    <w:p w:rsidR="00645298" w:rsidRPr="00645298" w:rsidRDefault="00645298" w:rsidP="00645298">
      <w:pPr>
        <w:spacing w:after="40" w:line="276" w:lineRule="auto"/>
        <w:rPr>
          <w:rFonts w:ascii="Calibri" w:eastAsia="Calibri" w:hAnsi="Calibri"/>
          <w:sz w:val="20"/>
          <w:szCs w:val="20"/>
        </w:rPr>
      </w:pPr>
    </w:p>
    <w:p w:rsidR="00645298" w:rsidRPr="00645298" w:rsidRDefault="00645298" w:rsidP="00645298">
      <w:pPr>
        <w:spacing w:after="40" w:line="276" w:lineRule="auto"/>
        <w:rPr>
          <w:rFonts w:ascii="Calibri" w:eastAsia="Calibri" w:hAnsi="Calibri"/>
          <w:sz w:val="20"/>
          <w:szCs w:val="20"/>
          <w:u w:val="single"/>
        </w:rPr>
      </w:pPr>
      <w:r w:rsidRPr="00645298">
        <w:rPr>
          <w:rFonts w:ascii="Calibri" w:eastAsia="Calibri" w:hAnsi="Calibri"/>
          <w:b/>
          <w:sz w:val="20"/>
          <w:szCs w:val="20"/>
        </w:rPr>
        <w:t>Name:</w:t>
      </w:r>
      <w:r w:rsidRPr="00645298">
        <w:rPr>
          <w:rFonts w:ascii="Calibri" w:eastAsia="Calibri" w:hAnsi="Calibri"/>
          <w:sz w:val="20"/>
          <w:szCs w:val="20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</w:rPr>
        <w:t xml:space="preserve">  Age:</w:t>
      </w:r>
      <w:r w:rsidRPr="00645298">
        <w:rPr>
          <w:rFonts w:ascii="Calibri" w:eastAsia="Calibri" w:hAnsi="Calibri"/>
          <w:sz w:val="20"/>
          <w:szCs w:val="20"/>
        </w:rPr>
        <w:t xml:space="preserve"> </w:t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</w:rPr>
        <w:t xml:space="preserve">  </w:t>
      </w:r>
      <w:r w:rsidRPr="00645298">
        <w:rPr>
          <w:rFonts w:ascii="Calibri" w:eastAsia="Calibri" w:hAnsi="Calibri"/>
          <w:b/>
          <w:sz w:val="20"/>
          <w:szCs w:val="20"/>
        </w:rPr>
        <w:t>D.O.B.</w:t>
      </w:r>
      <w:r w:rsidRPr="00645298">
        <w:rPr>
          <w:rFonts w:ascii="Calibri" w:eastAsia="Calibri" w:hAnsi="Calibri"/>
          <w:sz w:val="20"/>
          <w:szCs w:val="20"/>
        </w:rPr>
        <w:t xml:space="preserve"> </w:t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sz w:val="20"/>
          <w:szCs w:val="20"/>
          <w:u w:val="single"/>
        </w:rPr>
        <w:tab/>
      </w:r>
    </w:p>
    <w:p w:rsidR="00645298" w:rsidRPr="00645298" w:rsidRDefault="00645298" w:rsidP="00645298">
      <w:pPr>
        <w:spacing w:after="40" w:line="276" w:lineRule="auto"/>
        <w:rPr>
          <w:rFonts w:ascii="Calibri" w:eastAsia="Calibri" w:hAnsi="Calibri"/>
          <w:b/>
          <w:sz w:val="20"/>
          <w:szCs w:val="20"/>
          <w:u w:val="single"/>
        </w:rPr>
      </w:pPr>
      <w:r w:rsidRPr="00645298">
        <w:rPr>
          <w:rFonts w:ascii="Calibri" w:eastAsia="Calibri" w:hAnsi="Calibri"/>
          <w:b/>
          <w:sz w:val="20"/>
          <w:szCs w:val="20"/>
        </w:rPr>
        <w:t xml:space="preserve">Address:  </w:t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</w:p>
    <w:p w:rsidR="00645298" w:rsidRPr="00645298" w:rsidRDefault="00645298" w:rsidP="00645298">
      <w:pPr>
        <w:spacing w:after="40" w:line="276" w:lineRule="auto"/>
        <w:rPr>
          <w:rFonts w:ascii="Calibri" w:eastAsia="Calibri" w:hAnsi="Calibri"/>
          <w:b/>
          <w:sz w:val="20"/>
          <w:szCs w:val="20"/>
          <w:u w:val="single"/>
        </w:rPr>
      </w:pPr>
      <w:r w:rsidRPr="00645298">
        <w:rPr>
          <w:rFonts w:ascii="Calibri" w:eastAsia="Calibri" w:hAnsi="Calibri"/>
          <w:b/>
          <w:sz w:val="20"/>
          <w:szCs w:val="20"/>
        </w:rPr>
        <w:t xml:space="preserve">Offense:  </w:t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  <w:r w:rsidRPr="00645298">
        <w:rPr>
          <w:rFonts w:ascii="Calibri" w:eastAsia="Calibri" w:hAnsi="Calibri"/>
          <w:b/>
          <w:sz w:val="20"/>
          <w:szCs w:val="20"/>
          <w:u w:val="single"/>
        </w:rPr>
        <w:tab/>
      </w:r>
    </w:p>
    <w:p w:rsidR="00645298" w:rsidRPr="00645298" w:rsidRDefault="00645298" w:rsidP="00645298">
      <w:pPr>
        <w:spacing w:after="40" w:line="276" w:lineRule="auto"/>
        <w:rPr>
          <w:rFonts w:ascii="Calibri" w:eastAsia="Calibri" w:hAnsi="Calibri"/>
          <w:sz w:val="20"/>
          <w:szCs w:val="20"/>
          <w:u w:val="single"/>
        </w:rPr>
      </w:pP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>En la fecha y hora notada, el individuo nombrado arriba fue ante el magistrado que firm</w:t>
      </w:r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ó</w:t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 xml:space="preserve"> abajo en el condado de </w:t>
      </w: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  <w:r w:rsidRPr="00645298"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  <w:tab/>
        <w:t xml:space="preserve"> </w:t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>, Texas y fue avisado/a de las acusaciones contra él/ella. También él/ella fue avisado/a de lo siguiente;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>Usted tiene el derecho de contratar a un abogado;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>Usted tiene el derecho a guardar silencio;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Usted tiene el derecho de tener un abogado presente durante cualquiera entrevista con los oficiales de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la policía o los abogados que representan el estado; 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>Usted tiene el derecho de terminar la entrevista en cualquier momento;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Usted tiene el derecho de solicitar el nombramiento de un abogado si usted no puede pagar un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>abogado;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Si desea solicitar el nombramiento de un abogado, usted debe completar un cuestionario financiera y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una declaración jurada para documentar su incapacidad para contratar a un abogado. Ese cuestionario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y una declaración jurada están disponibles para usted en cualquier momento desde la cárcel y durante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el horario de la corte. Si necesita asistencia llenar el cuestionario y la declaración jurada, se prestará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>esa asistencia a su solicitud;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>Usted tiene el derecho de un juicio de examinación si usted está cargado con un crimen grave;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Usted no está obligado a hacer una declaración y cualquiera declaración que haga puede ser </w:t>
      </w:r>
      <w:proofErr w:type="gramStart"/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>usado</w:t>
      </w:r>
      <w:proofErr w:type="gramEnd"/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 xml:space="preserve"> en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>contra de usted.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 xml:space="preserve">Si usted no es ciudadano de los Estados Unidos y está detenido o bajo arresto, el representante </w:t>
      </w:r>
      <w:r w:rsidRPr="00645298"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  <w:tab/>
        <w:t>consular de su patria aquí en los Estados Unidos puede ser avisado de su arresto o detención.</w:t>
      </w:r>
    </w:p>
    <w:p w:rsidR="00645298" w:rsidRPr="00645298" w:rsidRDefault="00645298" w:rsidP="00645298">
      <w:pPr>
        <w:spacing w:after="40" w:line="276" w:lineRule="auto"/>
        <w:rPr>
          <w:rFonts w:ascii="Arial Rounded MT Bold" w:eastAsia="Calibri" w:hAnsi="Arial Rounded MT Bold" w:cs="Arial"/>
          <w:i/>
          <w:color w:val="222222"/>
          <w:sz w:val="20"/>
          <w:szCs w:val="20"/>
          <w:lang w:val="es-ES"/>
        </w:rPr>
      </w:pPr>
    </w:p>
    <w:p w:rsidR="00645298" w:rsidRPr="00645298" w:rsidRDefault="00645298" w:rsidP="00645298">
      <w:pPr>
        <w:spacing w:after="40" w:line="276" w:lineRule="auto"/>
        <w:rPr>
          <w:rFonts w:ascii="Calibri" w:eastAsia="Calibri" w:hAnsi="Calibri"/>
          <w:sz w:val="22"/>
          <w:szCs w:val="22"/>
        </w:rPr>
      </w:pPr>
      <w:r w:rsidRPr="00645298">
        <w:rPr>
          <w:rFonts w:ascii="Calibri" w:eastAsia="Calibri" w:hAnsi="Calibri"/>
          <w:sz w:val="22"/>
          <w:szCs w:val="22"/>
        </w:rPr>
        <w:t>_____________________________________________</w:t>
      </w:r>
      <w:r w:rsidRPr="00645298">
        <w:rPr>
          <w:rFonts w:ascii="Calibri" w:eastAsia="Calibri" w:hAnsi="Calibri"/>
          <w:sz w:val="22"/>
          <w:szCs w:val="22"/>
        </w:rPr>
        <w:tab/>
        <w:t xml:space="preserve">      ________________________________________________</w:t>
      </w: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The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above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named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individual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appeared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before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me and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was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given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the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above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admonishments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on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the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date and time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recorded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below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. 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It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appeared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to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me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that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he/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she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understood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the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above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admonishments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given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to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them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by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me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directly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or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with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the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assistance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of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an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interpreter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who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interpreted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my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admonishments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in a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language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understood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by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 xml:space="preserve"> 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him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/</w:t>
      </w:r>
      <w:proofErr w:type="spellStart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her</w:t>
      </w:r>
      <w:proofErr w:type="spellEnd"/>
      <w:r w:rsidRPr="00645298">
        <w:rPr>
          <w:rFonts w:ascii="Arial" w:eastAsia="Calibri" w:hAnsi="Arial" w:cs="Arial"/>
          <w:i/>
          <w:color w:val="222222"/>
          <w:sz w:val="20"/>
          <w:szCs w:val="20"/>
          <w:lang w:val="es-ES"/>
        </w:rPr>
        <w:t>.</w:t>
      </w: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</w:pP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u w:val="single"/>
          <w:lang w:val="es-ES"/>
        </w:rPr>
        <w:tab/>
      </w: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ab/>
      </w:r>
      <w:proofErr w:type="spellStart"/>
      <w:r w:rsidRPr="00645298">
        <w:rPr>
          <w:rFonts w:ascii="Arial" w:eastAsia="Calibri" w:hAnsi="Arial" w:cs="Arial"/>
          <w:color w:val="222222"/>
          <w:sz w:val="20"/>
          <w:szCs w:val="20"/>
          <w:lang w:val="es-ES"/>
        </w:rPr>
        <w:t>Magistrate</w:t>
      </w:r>
      <w:proofErr w:type="spellEnd"/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</w:p>
    <w:p w:rsidR="00645298" w:rsidRDefault="00645298" w:rsidP="00645298">
      <w:pPr>
        <w:spacing w:after="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BOND:  </w:t>
      </w:r>
      <w:r w:rsidRPr="002748D9">
        <w:rPr>
          <w:b/>
          <w:bCs/>
          <w:sz w:val="22"/>
          <w:szCs w:val="22"/>
        </w:rPr>
        <w:t xml:space="preserve">$ </w:t>
      </w:r>
      <w:r w:rsidRPr="002748D9">
        <w:rPr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ab/>
        <w:t xml:space="preserve">BOND CONDITIONS:  </w:t>
      </w:r>
      <w:r w:rsidRPr="002748D9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2748D9">
        <w:rPr>
          <w:bCs/>
          <w:sz w:val="22"/>
          <w:szCs w:val="22"/>
        </w:rPr>
        <w:t>__________________________</w:t>
      </w:r>
    </w:p>
    <w:p w:rsidR="00645298" w:rsidRPr="00645298" w:rsidRDefault="00645298" w:rsidP="00645298">
      <w:pPr>
        <w:spacing w:after="40" w:line="276" w:lineRule="auto"/>
        <w:rPr>
          <w:rFonts w:ascii="Arial" w:eastAsia="Calibri" w:hAnsi="Arial" w:cs="Arial"/>
          <w:color w:val="222222"/>
          <w:sz w:val="20"/>
          <w:szCs w:val="20"/>
          <w:lang w:val="es-ES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220"/>
        <w:gridCol w:w="5000"/>
      </w:tblGrid>
      <w:tr w:rsidR="00645298" w:rsidRPr="00645298" w:rsidTr="00D4057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Date &amp; Time Arrested on Above Charge(s)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45298" w:rsidRPr="00645298" w:rsidTr="00D4057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Date &amp; Time Appeared before Magistrate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45298" w:rsidRPr="00645298" w:rsidTr="00D4057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Defendant Requested Counsel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YES         NO          N/A</w:t>
            </w:r>
          </w:p>
        </w:tc>
      </w:tr>
      <w:tr w:rsidR="00645298" w:rsidRPr="00645298" w:rsidTr="00D4057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Probable Cause Found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YES         NO          N/A</w:t>
            </w:r>
          </w:p>
        </w:tc>
      </w:tr>
      <w:tr w:rsidR="00645298" w:rsidRPr="00645298" w:rsidTr="00D40570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If a Foreign National</w:t>
            </w: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>- Consular Notification Requested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298" w:rsidRPr="00645298" w:rsidRDefault="00645298" w:rsidP="0064529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5298">
              <w:rPr>
                <w:rFonts w:ascii="Calibri" w:hAnsi="Calibri"/>
                <w:color w:val="000000"/>
                <w:sz w:val="20"/>
                <w:szCs w:val="20"/>
              </w:rPr>
              <w:t xml:space="preserve">YES         NO       </w:t>
            </w:r>
          </w:p>
        </w:tc>
      </w:tr>
    </w:tbl>
    <w:p w:rsidR="00645298" w:rsidRDefault="00645298" w:rsidP="00645298">
      <w:bookmarkStart w:id="0" w:name="_GoBack"/>
      <w:bookmarkEnd w:id="0"/>
    </w:p>
    <w:sectPr w:rsidR="00645298" w:rsidSect="00645298">
      <w:type w:val="continuous"/>
      <w:pgSz w:w="12240" w:h="15840" w:code="1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36" w:rsidRDefault="00AC3736">
      <w:r>
        <w:separator/>
      </w:r>
    </w:p>
  </w:endnote>
  <w:endnote w:type="continuationSeparator" w:id="0">
    <w:p w:rsidR="00AC3736" w:rsidRDefault="00AC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36" w:rsidRDefault="00AC3736">
      <w:r>
        <w:separator/>
      </w:r>
    </w:p>
  </w:footnote>
  <w:footnote w:type="continuationSeparator" w:id="0">
    <w:p w:rsidR="00AC3736" w:rsidRDefault="00AC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2"/>
    <w:rsid w:val="00046550"/>
    <w:rsid w:val="000627CA"/>
    <w:rsid w:val="0009197B"/>
    <w:rsid w:val="00092227"/>
    <w:rsid w:val="000A4009"/>
    <w:rsid w:val="000B1C0D"/>
    <w:rsid w:val="000C1E66"/>
    <w:rsid w:val="00125838"/>
    <w:rsid w:val="001905B8"/>
    <w:rsid w:val="001C477D"/>
    <w:rsid w:val="001F1DB1"/>
    <w:rsid w:val="002049D1"/>
    <w:rsid w:val="002225D5"/>
    <w:rsid w:val="002748D9"/>
    <w:rsid w:val="00286447"/>
    <w:rsid w:val="00295F6F"/>
    <w:rsid w:val="003006C4"/>
    <w:rsid w:val="00300B5E"/>
    <w:rsid w:val="003031F7"/>
    <w:rsid w:val="00306D40"/>
    <w:rsid w:val="00321A17"/>
    <w:rsid w:val="003605CB"/>
    <w:rsid w:val="00381102"/>
    <w:rsid w:val="003911BB"/>
    <w:rsid w:val="003C7AE5"/>
    <w:rsid w:val="003D3DC7"/>
    <w:rsid w:val="00437A22"/>
    <w:rsid w:val="00453F4B"/>
    <w:rsid w:val="0045582D"/>
    <w:rsid w:val="00467B5F"/>
    <w:rsid w:val="004749BA"/>
    <w:rsid w:val="004943D2"/>
    <w:rsid w:val="004A4131"/>
    <w:rsid w:val="004C04A2"/>
    <w:rsid w:val="004E715F"/>
    <w:rsid w:val="005278D4"/>
    <w:rsid w:val="005526AC"/>
    <w:rsid w:val="0057062C"/>
    <w:rsid w:val="00576302"/>
    <w:rsid w:val="00594704"/>
    <w:rsid w:val="005C112D"/>
    <w:rsid w:val="005C2B5C"/>
    <w:rsid w:val="005D4562"/>
    <w:rsid w:val="005D49E8"/>
    <w:rsid w:val="005E39A6"/>
    <w:rsid w:val="005E4026"/>
    <w:rsid w:val="005E62FC"/>
    <w:rsid w:val="006210B4"/>
    <w:rsid w:val="0062477F"/>
    <w:rsid w:val="00641065"/>
    <w:rsid w:val="00645298"/>
    <w:rsid w:val="00682164"/>
    <w:rsid w:val="006A4D6C"/>
    <w:rsid w:val="006D5240"/>
    <w:rsid w:val="006E7287"/>
    <w:rsid w:val="00703F74"/>
    <w:rsid w:val="007150BC"/>
    <w:rsid w:val="007320BD"/>
    <w:rsid w:val="007A3688"/>
    <w:rsid w:val="007B4A81"/>
    <w:rsid w:val="007E089B"/>
    <w:rsid w:val="00820B46"/>
    <w:rsid w:val="00825E31"/>
    <w:rsid w:val="00827255"/>
    <w:rsid w:val="00846CF7"/>
    <w:rsid w:val="00873E22"/>
    <w:rsid w:val="00890E14"/>
    <w:rsid w:val="008944FD"/>
    <w:rsid w:val="008E4C6F"/>
    <w:rsid w:val="009A7644"/>
    <w:rsid w:val="009B1EEB"/>
    <w:rsid w:val="009B36C1"/>
    <w:rsid w:val="009C6D0E"/>
    <w:rsid w:val="00A01B50"/>
    <w:rsid w:val="00A03AEC"/>
    <w:rsid w:val="00AB539B"/>
    <w:rsid w:val="00AC3736"/>
    <w:rsid w:val="00B16B83"/>
    <w:rsid w:val="00B27602"/>
    <w:rsid w:val="00B3767C"/>
    <w:rsid w:val="00B5254D"/>
    <w:rsid w:val="00B53C48"/>
    <w:rsid w:val="00B63946"/>
    <w:rsid w:val="00B720BE"/>
    <w:rsid w:val="00BC5784"/>
    <w:rsid w:val="00BF2340"/>
    <w:rsid w:val="00C07A36"/>
    <w:rsid w:val="00C127C2"/>
    <w:rsid w:val="00C3374C"/>
    <w:rsid w:val="00C465F7"/>
    <w:rsid w:val="00C6305F"/>
    <w:rsid w:val="00CC08BF"/>
    <w:rsid w:val="00CF17EA"/>
    <w:rsid w:val="00D136B6"/>
    <w:rsid w:val="00D40443"/>
    <w:rsid w:val="00D647E5"/>
    <w:rsid w:val="00DB5DE2"/>
    <w:rsid w:val="00DD59A8"/>
    <w:rsid w:val="00E175F5"/>
    <w:rsid w:val="00E6051B"/>
    <w:rsid w:val="00E902EC"/>
    <w:rsid w:val="00EB0FF7"/>
    <w:rsid w:val="00ED0EEB"/>
    <w:rsid w:val="00ED49D7"/>
    <w:rsid w:val="00EF63CD"/>
    <w:rsid w:val="00F046BD"/>
    <w:rsid w:val="00F6188B"/>
    <w:rsid w:val="00F73C9B"/>
    <w:rsid w:val="00F948D8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b/>
      <w:bCs/>
      <w:i/>
      <w:iCs/>
      <w:sz w:val="23"/>
      <w:szCs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b/>
      <w:bCs/>
      <w:i/>
      <w:iCs/>
      <w:sz w:val="23"/>
      <w:szCs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MAGISTRATE'S WARNING</vt:lpstr>
    </vt:vector>
  </TitlesOfParts>
  <Company>Microsoft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MAGISTRATE'S WARNING</dc:title>
  <dc:creator>Sheriff's Office</dc:creator>
  <cp:lastModifiedBy>Judge Dan Schaap</cp:lastModifiedBy>
  <cp:revision>2</cp:revision>
  <cp:lastPrinted>2006-08-09T16:51:00Z</cp:lastPrinted>
  <dcterms:created xsi:type="dcterms:W3CDTF">2013-11-01T16:48:00Z</dcterms:created>
  <dcterms:modified xsi:type="dcterms:W3CDTF">2013-11-01T16:48:00Z</dcterms:modified>
</cp:coreProperties>
</file>